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10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询 价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公 告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adjustRightInd w:val="0"/>
        <w:spacing w:line="360" w:lineRule="auto"/>
        <w:ind w:firstLine="480" w:firstLineChars="200"/>
        <w:textAlignment w:val="baseline"/>
        <w:rPr>
          <w:rFonts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kern w:val="0"/>
          <w:sz w:val="24"/>
          <w:szCs w:val="24"/>
        </w:rPr>
        <w:t>根据《中华人民共和国政府采购法》及有关法律法规和规章规定，上海中侨职业技术大学对</w:t>
      </w:r>
      <w:r>
        <w:rPr>
          <w:rFonts w:hint="eastAsia" w:asciiTheme="majorEastAsia" w:hAnsiTheme="majorEastAsia" w:eastAsiaTheme="majorEastAsia"/>
          <w:color w:val="333333"/>
          <w:kern w:val="0"/>
          <w:sz w:val="24"/>
          <w:szCs w:val="24"/>
          <w:lang w:val="en-US" w:eastAsia="zh-CN"/>
        </w:rPr>
        <w:t>横幅、展板等宣传类制作品</w:t>
      </w:r>
      <w:r>
        <w:rPr>
          <w:rFonts w:hint="eastAsia" w:asciiTheme="majorEastAsia" w:hAnsiTheme="majorEastAsia" w:eastAsiaTheme="majorEastAsia"/>
          <w:color w:val="333333"/>
          <w:kern w:val="0"/>
          <w:sz w:val="24"/>
          <w:szCs w:val="24"/>
        </w:rPr>
        <w:t>项目进行公开</w:t>
      </w:r>
      <w:r>
        <w:rPr>
          <w:rFonts w:hint="eastAsia" w:asciiTheme="majorEastAsia" w:hAnsiTheme="majorEastAsia" w:eastAsiaTheme="majorEastAsia"/>
          <w:color w:val="333333"/>
          <w:kern w:val="0"/>
          <w:sz w:val="24"/>
          <w:szCs w:val="24"/>
          <w:lang w:val="en-US" w:eastAsia="zh-CN"/>
        </w:rPr>
        <w:t>询价</w:t>
      </w:r>
      <w:r>
        <w:rPr>
          <w:rFonts w:hint="eastAsia" w:asciiTheme="majorEastAsia" w:hAnsiTheme="majorEastAsia" w:eastAsiaTheme="majorEastAsia"/>
          <w:color w:val="333333"/>
          <w:kern w:val="0"/>
          <w:sz w:val="24"/>
          <w:szCs w:val="24"/>
        </w:rPr>
        <w:t>，特邀请合格的投标人前来投标</w:t>
      </w:r>
      <w:r>
        <w:rPr>
          <w:rFonts w:hint="eastAsia" w:asciiTheme="majorEastAsia" w:hAnsiTheme="majorEastAsia" w:eastAsiaTheme="majorEastAsia"/>
          <w:color w:val="333333"/>
          <w:kern w:val="0"/>
          <w:sz w:val="24"/>
          <w:szCs w:val="24"/>
          <w:lang w:val="en-US" w:eastAsia="zh-CN"/>
        </w:rPr>
        <w:t>报价</w:t>
      </w:r>
      <w:r>
        <w:rPr>
          <w:rFonts w:hint="eastAsia" w:asciiTheme="majorEastAsia" w:hAnsiTheme="majorEastAsia" w:eastAsiaTheme="majorEastAsia"/>
          <w:color w:val="333333"/>
          <w:kern w:val="0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【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询价</w:t>
      </w:r>
      <w:r>
        <w:rPr>
          <w:rFonts w:hint="eastAsia" w:asciiTheme="majorEastAsia" w:hAnsiTheme="majorEastAsia" w:eastAsiaTheme="majorEastAsia"/>
          <w:sz w:val="24"/>
          <w:szCs w:val="24"/>
        </w:rPr>
        <w:t>公告】</w:t>
      </w:r>
      <w:bookmarkStart w:id="0" w:name="_GoBack"/>
      <w:r>
        <w:rPr>
          <w:rFonts w:hint="eastAsia" w:asciiTheme="majorEastAsia" w:hAnsiTheme="majorEastAsia" w:eastAsiaTheme="majorEastAsia"/>
          <w:sz w:val="24"/>
          <w:szCs w:val="24"/>
          <w:u w:val="single"/>
          <w:lang w:val="en-US" w:eastAsia="zh-CN"/>
        </w:rPr>
        <w:t>2021年</w:t>
      </w:r>
      <w:r>
        <w:rPr>
          <w:rFonts w:hint="eastAsia" w:asciiTheme="majorEastAsia" w:hAnsiTheme="majorEastAsia" w:eastAsiaTheme="majorEastAsia"/>
          <w:color w:val="333333"/>
          <w:kern w:val="0"/>
          <w:sz w:val="24"/>
          <w:szCs w:val="24"/>
          <w:u w:val="single"/>
        </w:rPr>
        <w:t>上海中侨职业技术大学对</w:t>
      </w:r>
      <w:r>
        <w:rPr>
          <w:rFonts w:hint="eastAsia" w:asciiTheme="majorEastAsia" w:hAnsiTheme="majorEastAsia" w:eastAsiaTheme="majorEastAsia"/>
          <w:color w:val="333333"/>
          <w:kern w:val="0"/>
          <w:sz w:val="24"/>
          <w:szCs w:val="24"/>
          <w:u w:val="single"/>
          <w:lang w:val="en-US" w:eastAsia="zh-CN"/>
        </w:rPr>
        <w:t>横幅、展板等宣传类制作品</w:t>
      </w:r>
      <w:r>
        <w:rPr>
          <w:rFonts w:hint="eastAsia" w:asciiTheme="majorEastAsia" w:hAnsiTheme="majorEastAsia" w:eastAsiaTheme="majorEastAsia"/>
          <w:sz w:val="24"/>
          <w:szCs w:val="24"/>
          <w:u w:val="single"/>
          <w:lang w:val="en-US" w:eastAsia="zh-CN"/>
        </w:rPr>
        <w:t xml:space="preserve"> </w:t>
      </w:r>
      <w:bookmarkEnd w:id="0"/>
    </w:p>
    <w:p>
      <w:pPr>
        <w:adjustRightInd w:val="0"/>
        <w:spacing w:line="360" w:lineRule="auto"/>
        <w:textAlignment w:val="baseline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一、项目概况：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1.项目名称：2021年上海中侨职业技术大学对横幅、展板等宣传类制作品 </w:t>
      </w:r>
    </w:p>
    <w:p>
      <w:pPr>
        <w:widowControl/>
        <w:spacing w:line="360" w:lineRule="auto"/>
        <w:ind w:left="1440" w:hanging="1440" w:hangingChars="600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询价</w:t>
      </w:r>
      <w:r>
        <w:rPr>
          <w:rFonts w:hint="eastAsia" w:asciiTheme="majorEastAsia" w:hAnsiTheme="majorEastAsia" w:eastAsiaTheme="majorEastAsia"/>
          <w:sz w:val="24"/>
          <w:szCs w:val="24"/>
        </w:rPr>
        <w:t>内容：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横幅、展板、画册、喷绘、背景板搭建、户外道旗制作、雕刻字等。</w:t>
      </w:r>
    </w:p>
    <w:p>
      <w:pPr>
        <w:widowControl/>
        <w:spacing w:line="360" w:lineRule="auto"/>
        <w:ind w:left="1440" w:hanging="1260" w:hangingChars="600"/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（其余产品可明细列明、设计制作周期详细列明、如有安装费用请详细列明）。</w:t>
      </w:r>
    </w:p>
    <w:p>
      <w:pPr>
        <w:widowControl/>
        <w:spacing w:line="360" w:lineRule="auto"/>
        <w:ind w:left="1440" w:hanging="1260" w:hangingChars="600"/>
        <w:jc w:val="center"/>
        <w:rPr>
          <w:rFonts w:hint="default" w:asciiTheme="majorEastAsia" w:hAnsiTheme="majorEastAsia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产品内容     尺寸    类别    价格    制作周期    交付周期     其他服务</w:t>
      </w:r>
    </w:p>
    <w:p>
      <w:pPr>
        <w:spacing w:line="276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.交货地点：上海中侨职业技术大学指定地点。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二、必须具备以下条件：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1.在中华人民共和国境内依法注册设立，具备工商管理部门核发的有效企业法人营业执照，具有独立企业法人资格及相应的经营范围，能够独立承担民事责任，注册资本在50万及以上。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2.投标人必须为具有良好资质集成商、服务商，且具有良好的企业信誉。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3.能提供良好的服务。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三、获取文件时间和地点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发放招标文件时间：2020年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月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日至2020年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月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 日09:00～</w:t>
      </w:r>
      <w:r>
        <w:rPr>
          <w:rFonts w:hint="eastAsia" w:asciiTheme="majorEastAsia" w:hAnsiTheme="majorEastAsia" w:eastAsiaTheme="majorEastAsia"/>
          <w:sz w:val="24"/>
          <w:szCs w:val="24"/>
        </w:rPr>
        <w:t>11:00、13:00～15:00（北京时间，下同）；</w:t>
      </w:r>
    </w:p>
    <w:p>
      <w:pPr>
        <w:spacing w:line="360" w:lineRule="auto"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（上海市金山区漕廊公路3888号，疫情期间支持电话报名、电子版文件）。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四、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电子版</w:t>
      </w:r>
      <w:r>
        <w:rPr>
          <w:rFonts w:hint="eastAsia" w:asciiTheme="majorEastAsia" w:hAnsiTheme="majorEastAsia" w:eastAsiaTheme="majorEastAsia"/>
          <w:sz w:val="24"/>
          <w:szCs w:val="24"/>
        </w:rPr>
        <w:t>资料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1.投标人企业营业执照等相应资质文件。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2.法人代表身份证明书、法人授权委托书、被授权代表人身份证复印件。</w:t>
      </w:r>
    </w:p>
    <w:p>
      <w:pPr>
        <w:spacing w:line="360" w:lineRule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3.询价清单：news@shzq.edu.cn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（以上所有证件的复印件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清单</w:t>
      </w:r>
      <w:r>
        <w:rPr>
          <w:rFonts w:hint="eastAsia" w:asciiTheme="majorEastAsia" w:hAnsiTheme="majorEastAsia" w:eastAsiaTheme="majorEastAsia"/>
          <w:sz w:val="24"/>
          <w:szCs w:val="24"/>
        </w:rPr>
        <w:t>加盖投标单位企业公章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以PDF形式送至news@shzq.edu.cn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360" w:lineRule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五、投标截止时间和递交地点：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1.截止时间：2020年   1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月  2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日15:00时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2.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纸质版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递交地点：上海中侨职业技术大学1-404室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3.上海中侨职业技术学院拒绝接受逾期递交的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询价</w:t>
      </w:r>
      <w:r>
        <w:rPr>
          <w:rFonts w:hint="eastAsia" w:asciiTheme="majorEastAsia" w:hAnsiTheme="majorEastAsia" w:eastAsiaTheme="majorEastAsia"/>
          <w:sz w:val="24"/>
          <w:szCs w:val="24"/>
        </w:rPr>
        <w:t>文件。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六、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合同签约</w:t>
      </w:r>
      <w:r>
        <w:rPr>
          <w:rFonts w:hint="eastAsia" w:asciiTheme="majorEastAsia" w:hAnsiTheme="majorEastAsia" w:eastAsiaTheme="majorEastAsia"/>
          <w:sz w:val="24"/>
          <w:szCs w:val="24"/>
        </w:rPr>
        <w:t>时间和地点：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1.时间：另行通知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2.地点：上海中侨职业技术大学图文信息楼518室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相关合同和附件清单。</w:t>
      </w:r>
      <w:r>
        <w:rPr>
          <w:rFonts w:hint="eastAsia" w:asciiTheme="majorEastAsia" w:hAnsiTheme="majorEastAsia" w:eastAsiaTheme="majorEastAsia"/>
          <w:sz w:val="24"/>
          <w:szCs w:val="24"/>
        </w:rPr>
        <w:t>（五份：一本正本，四本副本）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询价</w:t>
      </w:r>
      <w:r>
        <w:rPr>
          <w:rFonts w:hint="eastAsia" w:asciiTheme="majorEastAsia" w:hAnsiTheme="majorEastAsia" w:eastAsiaTheme="majorEastAsia"/>
          <w:sz w:val="24"/>
          <w:szCs w:val="24"/>
        </w:rPr>
        <w:t>单位：上海中侨职业技术大学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地址：上海金山区漕廊公路3888号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联系人：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马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老师</w:t>
      </w:r>
    </w:p>
    <w:p>
      <w:pPr>
        <w:spacing w:line="360" w:lineRule="auto"/>
        <w:rPr>
          <w:rFonts w:hint="default" w:asciiTheme="majorEastAsia" w:hAnsiTheme="majorEastAsia" w:eastAsia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电话：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021-31616012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D4"/>
    <w:rsid w:val="0001372A"/>
    <w:rsid w:val="00122ABD"/>
    <w:rsid w:val="001F19BF"/>
    <w:rsid w:val="004E3DD4"/>
    <w:rsid w:val="005168C0"/>
    <w:rsid w:val="007E5302"/>
    <w:rsid w:val="00A56CA0"/>
    <w:rsid w:val="00BA71DA"/>
    <w:rsid w:val="00BB6E95"/>
    <w:rsid w:val="00D25D6B"/>
    <w:rsid w:val="00DA5A9B"/>
    <w:rsid w:val="00DB6BD4"/>
    <w:rsid w:val="00EB5C90"/>
    <w:rsid w:val="3743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147</Words>
  <Characters>839</Characters>
  <Lines>6</Lines>
  <Paragraphs>1</Paragraphs>
  <TotalTime>4</TotalTime>
  <ScaleCrop>false</ScaleCrop>
  <LinksUpToDate>false</LinksUpToDate>
  <CharactersWithSpaces>985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2020-11-12T12:56:00Z</dcterms:created>
  <dc:creator>zbhuang</dc:creator>
  <cp:lastModifiedBy>小馬教授</cp:lastModifiedBy>
  <cp:lastPrinted>2020-09-10T10:50:00Z</cp:lastPrinted>
  <dcterms:modified xsi:type="dcterms:W3CDTF">2020-12-10T04:25:43Z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